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CB" w:rsidRDefault="00603673">
      <w:r>
        <w:t xml:space="preserve">Shared Reading: </w:t>
      </w:r>
      <w:r>
        <w:rPr>
          <w:i/>
          <w:iCs/>
        </w:rPr>
        <w:t>Harriet Tubman</w:t>
      </w:r>
      <w:r>
        <w:t>, by Eloise Greenfield</w:t>
      </w:r>
    </w:p>
    <w:p w:rsidR="00603673" w:rsidRDefault="00603673"/>
    <w:tbl>
      <w:tblPr>
        <w:tblStyle w:val="TableGrid"/>
        <w:tblW w:w="0" w:type="auto"/>
        <w:tblLook w:val="04A0"/>
      </w:tblPr>
      <w:tblGrid>
        <w:gridCol w:w="738"/>
        <w:gridCol w:w="3870"/>
        <w:gridCol w:w="4968"/>
      </w:tblGrid>
      <w:tr w:rsidR="00603673" w:rsidRPr="00603673" w:rsidTr="00603673">
        <w:tc>
          <w:tcPr>
            <w:tcW w:w="738" w:type="dxa"/>
          </w:tcPr>
          <w:p w:rsidR="00603673" w:rsidRPr="00603673" w:rsidRDefault="00603673">
            <w:pPr>
              <w:rPr>
                <w:b/>
                <w:bCs/>
              </w:rPr>
            </w:pPr>
            <w:r w:rsidRPr="00603673">
              <w:rPr>
                <w:b/>
                <w:bCs/>
              </w:rPr>
              <w:t>Day</w:t>
            </w:r>
          </w:p>
        </w:tc>
        <w:tc>
          <w:tcPr>
            <w:tcW w:w="3870" w:type="dxa"/>
          </w:tcPr>
          <w:p w:rsidR="00603673" w:rsidRPr="00603673" w:rsidRDefault="00603673">
            <w:pPr>
              <w:rPr>
                <w:b/>
                <w:bCs/>
              </w:rPr>
            </w:pPr>
            <w:r w:rsidRPr="00603673">
              <w:rPr>
                <w:b/>
                <w:bCs/>
              </w:rPr>
              <w:t>Content</w:t>
            </w:r>
          </w:p>
        </w:tc>
        <w:tc>
          <w:tcPr>
            <w:tcW w:w="4968" w:type="dxa"/>
          </w:tcPr>
          <w:p w:rsidR="00603673" w:rsidRPr="00603673" w:rsidRDefault="00603673">
            <w:pPr>
              <w:rPr>
                <w:b/>
                <w:bCs/>
              </w:rPr>
            </w:pPr>
            <w:r w:rsidRPr="00603673">
              <w:rPr>
                <w:b/>
                <w:bCs/>
              </w:rPr>
              <w:t>Structure</w:t>
            </w:r>
          </w:p>
        </w:tc>
      </w:tr>
      <w:tr w:rsidR="00603673" w:rsidTr="00603673">
        <w:tc>
          <w:tcPr>
            <w:tcW w:w="738" w:type="dxa"/>
          </w:tcPr>
          <w:p w:rsidR="00603673" w:rsidRDefault="00603673">
            <w:r>
              <w:t>1</w:t>
            </w:r>
          </w:p>
        </w:tc>
        <w:tc>
          <w:tcPr>
            <w:tcW w:w="3870" w:type="dxa"/>
          </w:tcPr>
          <w:p w:rsidR="00603673" w:rsidRPr="00603673" w:rsidRDefault="00603673" w:rsidP="00603673">
            <w:pPr>
              <w:pStyle w:val="ListParagraph"/>
              <w:numPr>
                <w:ilvl w:val="0"/>
                <w:numId w:val="1"/>
              </w:numPr>
              <w:rPr>
                <w:b/>
                <w:bCs/>
              </w:rPr>
            </w:pPr>
            <w:r w:rsidRPr="00603673">
              <w:rPr>
                <w:b/>
                <w:bCs/>
              </w:rPr>
              <w:t>Previewing and activating prior knowledge</w:t>
            </w:r>
          </w:p>
          <w:p w:rsidR="00603673" w:rsidRDefault="00603673" w:rsidP="00603673">
            <w:pPr>
              <w:pStyle w:val="ListParagraph"/>
              <w:numPr>
                <w:ilvl w:val="0"/>
                <w:numId w:val="1"/>
              </w:numPr>
            </w:pPr>
            <w:r>
              <w:t>Previewing the text</w:t>
            </w:r>
          </w:p>
          <w:p w:rsidR="00603673" w:rsidRDefault="00603673" w:rsidP="00603673">
            <w:pPr>
              <w:pStyle w:val="ListParagraph"/>
              <w:numPr>
                <w:ilvl w:val="0"/>
                <w:numId w:val="1"/>
              </w:numPr>
            </w:pPr>
            <w:r>
              <w:t>Developing expectations</w:t>
            </w:r>
          </w:p>
          <w:p w:rsidR="00603673" w:rsidRDefault="00603673" w:rsidP="00603673">
            <w:pPr>
              <w:pStyle w:val="ListParagraph"/>
              <w:numPr>
                <w:ilvl w:val="0"/>
                <w:numId w:val="1"/>
              </w:numPr>
            </w:pPr>
            <w:r>
              <w:t>Setting a purpose for reading</w:t>
            </w:r>
          </w:p>
          <w:p w:rsidR="00603673" w:rsidRDefault="00603673" w:rsidP="00603673">
            <w:pPr>
              <w:pStyle w:val="ListParagraph"/>
              <w:numPr>
                <w:ilvl w:val="0"/>
                <w:numId w:val="1"/>
              </w:numPr>
            </w:pPr>
            <w:r>
              <w:t>Activating prior knowledge</w:t>
            </w:r>
          </w:p>
        </w:tc>
        <w:tc>
          <w:tcPr>
            <w:tcW w:w="4968" w:type="dxa"/>
          </w:tcPr>
          <w:p w:rsidR="00603673" w:rsidRPr="00603673" w:rsidRDefault="00603673" w:rsidP="00603673">
            <w:pPr>
              <w:pStyle w:val="ListParagraph"/>
              <w:numPr>
                <w:ilvl w:val="0"/>
                <w:numId w:val="1"/>
              </w:numPr>
            </w:pPr>
            <w:r>
              <w:t xml:space="preserve">Today we are going to being working with a new poem by a favorite poet, Eloise Greenfield. This poem is called </w:t>
            </w:r>
            <w:r>
              <w:rPr>
                <w:i/>
                <w:iCs/>
              </w:rPr>
              <w:t xml:space="preserve">Harriet Tubman. </w:t>
            </w:r>
          </w:p>
          <w:p w:rsidR="00603673" w:rsidRDefault="00603673" w:rsidP="00603673">
            <w:pPr>
              <w:pStyle w:val="ListParagraph"/>
              <w:numPr>
                <w:ilvl w:val="0"/>
                <w:numId w:val="1"/>
              </w:numPr>
            </w:pPr>
            <w:r>
              <w:t>Before we begin, let’s preview the text and see what expectations we have for our reading.</w:t>
            </w:r>
          </w:p>
          <w:p w:rsidR="00603673" w:rsidRDefault="00603673" w:rsidP="00603673">
            <w:pPr>
              <w:pStyle w:val="ListParagraph"/>
              <w:numPr>
                <w:ilvl w:val="0"/>
                <w:numId w:val="1"/>
              </w:numPr>
            </w:pPr>
            <w:r>
              <w:t>One expectation I have—based on my previous experience reading Eloise Greenfield’s work—is that this poem will have a great sense of rhythm.</w:t>
            </w:r>
          </w:p>
          <w:p w:rsidR="00603673" w:rsidRDefault="00603673" w:rsidP="00603673">
            <w:pPr>
              <w:pStyle w:val="ListParagraph"/>
              <w:numPr>
                <w:ilvl w:val="0"/>
                <w:numId w:val="1"/>
              </w:numPr>
            </w:pPr>
            <w:r>
              <w:t>What expectations do you have?</w:t>
            </w:r>
          </w:p>
          <w:p w:rsidR="00603673" w:rsidRDefault="00603673" w:rsidP="00603673">
            <w:pPr>
              <w:pStyle w:val="ListParagraph"/>
              <w:numPr>
                <w:ilvl w:val="0"/>
                <w:numId w:val="1"/>
              </w:numPr>
            </w:pPr>
            <w:r>
              <w:t xml:space="preserve">I am going to read the poem once through. As you listen, think about what seems familiar in this story, and what seems unfamiliar. </w:t>
            </w:r>
          </w:p>
          <w:p w:rsidR="00603673" w:rsidRDefault="00603673" w:rsidP="00603673">
            <w:pPr>
              <w:pStyle w:val="ListParagraph"/>
              <w:numPr>
                <w:ilvl w:val="0"/>
                <w:numId w:val="1"/>
              </w:numPr>
            </w:pPr>
            <w:r>
              <w:t>Read poem</w:t>
            </w:r>
          </w:p>
          <w:p w:rsidR="00603673" w:rsidRDefault="00603673" w:rsidP="00603673">
            <w:pPr>
              <w:pStyle w:val="ListParagraph"/>
              <w:numPr>
                <w:ilvl w:val="0"/>
                <w:numId w:val="1"/>
              </w:numPr>
            </w:pPr>
            <w:r>
              <w:t>Turn and talk to a partner about what seemed familiar and what was unfamiliar or confusing.</w:t>
            </w:r>
          </w:p>
          <w:p w:rsidR="00603673" w:rsidRDefault="00603673" w:rsidP="00603673">
            <w:pPr>
              <w:pStyle w:val="ListParagraph"/>
              <w:numPr>
                <w:ilvl w:val="0"/>
                <w:numId w:val="1"/>
              </w:numPr>
            </w:pPr>
            <w:r>
              <w:t>Use Turn and Talk to develop questions/purpose for reading.</w:t>
            </w:r>
          </w:p>
        </w:tc>
      </w:tr>
      <w:tr w:rsidR="00603673" w:rsidTr="00603673">
        <w:tc>
          <w:tcPr>
            <w:tcW w:w="738" w:type="dxa"/>
          </w:tcPr>
          <w:p w:rsidR="00603673" w:rsidRDefault="00603673">
            <w:r>
              <w:t>2</w:t>
            </w:r>
          </w:p>
        </w:tc>
        <w:tc>
          <w:tcPr>
            <w:tcW w:w="3870" w:type="dxa"/>
          </w:tcPr>
          <w:p w:rsidR="00603673" w:rsidRPr="00603673" w:rsidRDefault="00603673" w:rsidP="00603673">
            <w:pPr>
              <w:pStyle w:val="ListParagraph"/>
              <w:numPr>
                <w:ilvl w:val="0"/>
                <w:numId w:val="2"/>
              </w:numPr>
            </w:pPr>
            <w:r>
              <w:rPr>
                <w:b/>
                <w:bCs/>
              </w:rPr>
              <w:t>Filling in the picture/making inferences</w:t>
            </w:r>
          </w:p>
          <w:p w:rsidR="00603673" w:rsidRDefault="00603673" w:rsidP="00603673">
            <w:pPr>
              <w:pStyle w:val="ListParagraph"/>
              <w:numPr>
                <w:ilvl w:val="0"/>
                <w:numId w:val="2"/>
              </w:numPr>
            </w:pPr>
            <w:r>
              <w:t>Reading closely to make inferences</w:t>
            </w:r>
          </w:p>
        </w:tc>
        <w:tc>
          <w:tcPr>
            <w:tcW w:w="4968" w:type="dxa"/>
          </w:tcPr>
          <w:p w:rsidR="00603673" w:rsidRDefault="00603673" w:rsidP="00603673">
            <w:pPr>
              <w:pStyle w:val="ListParagraph"/>
              <w:numPr>
                <w:ilvl w:val="0"/>
                <w:numId w:val="2"/>
              </w:numPr>
            </w:pPr>
            <w:r>
              <w:t xml:space="preserve">Today we are going to revisit </w:t>
            </w:r>
            <w:r>
              <w:rPr>
                <w:i/>
                <w:iCs/>
              </w:rPr>
              <w:t>Harriet Tubman</w:t>
            </w:r>
            <w:r>
              <w:t xml:space="preserve"> by Eloise Greenfield. Today we will concentrate on learning more about Harriet Tubman by making inferences. </w:t>
            </w:r>
          </w:p>
          <w:p w:rsidR="00603673" w:rsidRDefault="00603673" w:rsidP="00603673">
            <w:pPr>
              <w:pStyle w:val="ListParagraph"/>
              <w:numPr>
                <w:ilvl w:val="0"/>
                <w:numId w:val="2"/>
              </w:numPr>
            </w:pPr>
            <w:r>
              <w:t>Listen while I read the first two stanzas and make an inference of my own.</w:t>
            </w:r>
          </w:p>
          <w:p w:rsidR="00603673" w:rsidRDefault="00603673" w:rsidP="00603673">
            <w:pPr>
              <w:pStyle w:val="ListParagraph"/>
              <w:numPr>
                <w:ilvl w:val="0"/>
                <w:numId w:val="2"/>
              </w:numPr>
            </w:pPr>
            <w:r>
              <w:t xml:space="preserve">Read first two stanzas. </w:t>
            </w:r>
          </w:p>
          <w:p w:rsidR="00603673" w:rsidRDefault="00603673" w:rsidP="00603673">
            <w:pPr>
              <w:pStyle w:val="ListParagraph"/>
              <w:numPr>
                <w:ilvl w:val="0"/>
                <w:numId w:val="2"/>
              </w:numPr>
            </w:pPr>
            <w:r>
              <w:t xml:space="preserve">Eloise Greenfield says that Harriet Tubman “sang” Farewell to her friends. I know that she had a long journey ahead of her, so the fact that she “sang” Farewell is making me think she was feeling joyful, even though she knew she was going to do something difficult. </w:t>
            </w:r>
          </w:p>
          <w:p w:rsidR="00603673" w:rsidRDefault="00603673" w:rsidP="00603673">
            <w:pPr>
              <w:pStyle w:val="ListParagraph"/>
              <w:numPr>
                <w:ilvl w:val="0"/>
                <w:numId w:val="2"/>
              </w:numPr>
            </w:pPr>
            <w:r>
              <w:t xml:space="preserve">Follow along while I read the remainder of the poem. </w:t>
            </w:r>
          </w:p>
          <w:p w:rsidR="00603673" w:rsidRDefault="00603673" w:rsidP="00603673">
            <w:pPr>
              <w:pStyle w:val="ListParagraph"/>
              <w:numPr>
                <w:ilvl w:val="0"/>
                <w:numId w:val="2"/>
              </w:numPr>
            </w:pPr>
            <w:r>
              <w:t>Read poem.</w:t>
            </w:r>
          </w:p>
          <w:p w:rsidR="00603673" w:rsidRDefault="00603673" w:rsidP="00603673">
            <w:pPr>
              <w:pStyle w:val="ListParagraph"/>
              <w:numPr>
                <w:ilvl w:val="0"/>
                <w:numId w:val="2"/>
              </w:numPr>
            </w:pPr>
            <w:r>
              <w:t>What kinds of inferences can you make? T&amp;T</w:t>
            </w:r>
          </w:p>
          <w:p w:rsidR="00603673" w:rsidRDefault="00603673" w:rsidP="00603673">
            <w:pPr>
              <w:pStyle w:val="ListParagraph"/>
              <w:numPr>
                <w:ilvl w:val="0"/>
                <w:numId w:val="2"/>
              </w:numPr>
            </w:pPr>
            <w:r>
              <w:t>Share out a few</w:t>
            </w:r>
          </w:p>
        </w:tc>
      </w:tr>
      <w:tr w:rsidR="00603673" w:rsidTr="00603673">
        <w:tc>
          <w:tcPr>
            <w:tcW w:w="738" w:type="dxa"/>
          </w:tcPr>
          <w:p w:rsidR="00603673" w:rsidRDefault="00603673">
            <w:r>
              <w:t>3</w:t>
            </w:r>
          </w:p>
        </w:tc>
        <w:tc>
          <w:tcPr>
            <w:tcW w:w="3870" w:type="dxa"/>
          </w:tcPr>
          <w:p w:rsidR="00603673" w:rsidRPr="00603673" w:rsidRDefault="00603673" w:rsidP="00603673">
            <w:pPr>
              <w:pStyle w:val="ListParagraph"/>
              <w:numPr>
                <w:ilvl w:val="0"/>
                <w:numId w:val="3"/>
              </w:numPr>
            </w:pPr>
            <w:r>
              <w:rPr>
                <w:b/>
                <w:bCs/>
              </w:rPr>
              <w:t xml:space="preserve">Synthesis—what we can talk </w:t>
            </w:r>
            <w:r>
              <w:rPr>
                <w:b/>
                <w:bCs/>
              </w:rPr>
              <w:lastRenderedPageBreak/>
              <w:t>about</w:t>
            </w:r>
          </w:p>
          <w:p w:rsidR="00603673" w:rsidRPr="00603673" w:rsidRDefault="00603673" w:rsidP="00603673">
            <w:pPr>
              <w:pStyle w:val="ListParagraph"/>
              <w:numPr>
                <w:ilvl w:val="0"/>
                <w:numId w:val="3"/>
              </w:numPr>
            </w:pPr>
            <w:r w:rsidRPr="00603673">
              <w:t xml:space="preserve">Using accountable talk </w:t>
            </w:r>
          </w:p>
          <w:p w:rsidR="00603673" w:rsidRDefault="00603673" w:rsidP="00603673">
            <w:pPr>
              <w:pStyle w:val="ListParagraph"/>
            </w:pPr>
          </w:p>
        </w:tc>
        <w:tc>
          <w:tcPr>
            <w:tcW w:w="4968" w:type="dxa"/>
          </w:tcPr>
          <w:p w:rsidR="00603673" w:rsidRDefault="00422E91" w:rsidP="00603673">
            <w:pPr>
              <w:pStyle w:val="ListParagraph"/>
              <w:numPr>
                <w:ilvl w:val="0"/>
                <w:numId w:val="3"/>
              </w:numPr>
            </w:pPr>
            <w:r>
              <w:lastRenderedPageBreak/>
              <w:t xml:space="preserve">Readers, we’ve been thinking very deeply </w:t>
            </w:r>
            <w:r>
              <w:lastRenderedPageBreak/>
              <w:t xml:space="preserve">about Eloise Greenfield’s poem, </w:t>
            </w:r>
            <w:r>
              <w:rPr>
                <w:i/>
                <w:iCs/>
              </w:rPr>
              <w:t xml:space="preserve">Harriet Tubman. </w:t>
            </w:r>
            <w:r>
              <w:t xml:space="preserve">Today I want us to think about how we can stretch our own thinking—and each other’s thinking—through productive conversations. </w:t>
            </w:r>
          </w:p>
          <w:p w:rsidR="00422E91" w:rsidRDefault="00422E91" w:rsidP="00603673">
            <w:pPr>
              <w:pStyle w:val="ListParagraph"/>
              <w:numPr>
                <w:ilvl w:val="0"/>
                <w:numId w:val="3"/>
              </w:numPr>
            </w:pPr>
            <w:r>
              <w:t xml:space="preserve">I’m going to read the poem through once. As you listen, think about what kinds of topics you could have a conversation about or what kinds of questions you still have about this poem. You might be thinking about genre, craft, the author’s message, </w:t>
            </w:r>
            <w:proofErr w:type="gramStart"/>
            <w:r>
              <w:t>the</w:t>
            </w:r>
            <w:proofErr w:type="gramEnd"/>
            <w:r>
              <w:t xml:space="preserve"> action that takes place in the poem…</w:t>
            </w:r>
          </w:p>
          <w:p w:rsidR="00422E91" w:rsidRDefault="00422E91" w:rsidP="00603673">
            <w:pPr>
              <w:pStyle w:val="ListParagraph"/>
              <w:numPr>
                <w:ilvl w:val="0"/>
                <w:numId w:val="3"/>
              </w:numPr>
            </w:pPr>
            <w:r>
              <w:t>Read through</w:t>
            </w:r>
          </w:p>
          <w:p w:rsidR="00422E91" w:rsidRDefault="00422E91" w:rsidP="00603673">
            <w:pPr>
              <w:pStyle w:val="ListParagraph"/>
              <w:numPr>
                <w:ilvl w:val="0"/>
                <w:numId w:val="3"/>
              </w:numPr>
            </w:pPr>
            <w:r>
              <w:t>Please write down on your poem 3-5 things you think you could have a conversation about related to this poem (model more)</w:t>
            </w:r>
          </w:p>
          <w:p w:rsidR="00422E91" w:rsidRDefault="00422E91" w:rsidP="00422E91">
            <w:pPr>
              <w:pStyle w:val="ListParagraph"/>
              <w:numPr>
                <w:ilvl w:val="0"/>
                <w:numId w:val="3"/>
              </w:numPr>
            </w:pPr>
            <w:r>
              <w:t>Share out some ideas</w:t>
            </w:r>
          </w:p>
          <w:p w:rsidR="00422E91" w:rsidRDefault="00422E91" w:rsidP="00422E91">
            <w:pPr>
              <w:pStyle w:val="ListParagraph"/>
              <w:numPr>
                <w:ilvl w:val="0"/>
                <w:numId w:val="3"/>
              </w:numPr>
            </w:pPr>
            <w:r>
              <w:t>Turn and Talk to a partner.</w:t>
            </w:r>
          </w:p>
        </w:tc>
      </w:tr>
    </w:tbl>
    <w:p w:rsidR="00603673" w:rsidRPr="00603673" w:rsidRDefault="00603673"/>
    <w:sectPr w:rsidR="00603673" w:rsidRPr="00603673" w:rsidSect="004D36C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57D4E"/>
    <w:multiLevelType w:val="hybridMultilevel"/>
    <w:tmpl w:val="6FB87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B7C49E5"/>
    <w:multiLevelType w:val="hybridMultilevel"/>
    <w:tmpl w:val="2C5C2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B0C2BC7"/>
    <w:multiLevelType w:val="hybridMultilevel"/>
    <w:tmpl w:val="20A6F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applyBreakingRules/>
    <w:useFELayout/>
  </w:compat>
  <w:rsids>
    <w:rsidRoot w:val="00603673"/>
    <w:rsid w:val="00422E91"/>
    <w:rsid w:val="004D36CB"/>
    <w:rsid w:val="00603673"/>
    <w:rsid w:val="00946DA5"/>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6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036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03673"/>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355</Words>
  <Characters>2029</Characters>
  <Application>Microsoft Office Word</Application>
  <DocSecurity>0</DocSecurity>
  <Lines>16</Lines>
  <Paragraphs>4</Paragraphs>
  <ScaleCrop>false</ScaleCrop>
  <Company>Brown University</Company>
  <LinksUpToDate>false</LinksUpToDate>
  <CharactersWithSpaces>2380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Administrator</dc:creator>
  <cp:lastModifiedBy>Local Administrator</cp:lastModifiedBy>
  <cp:revision>3</cp:revision>
  <dcterms:created xsi:type="dcterms:W3CDTF">2012-02-10T22:56:00Z</dcterms:created>
  <dcterms:modified xsi:type="dcterms:W3CDTF">2012-02-10T23:09:00Z</dcterms:modified>
</cp:coreProperties>
</file>